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451F1" w:rsidP="24573E14" w:rsidRDefault="00B451F1" w14:paraId="6DDD6F1E" w14:textId="37EC5FC2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6B0A90AC" w:rsidP="24573E14" w:rsidRDefault="6B0A90AC" w14:paraId="29D66B29" w14:textId="0FEB0703">
      <w:pPr>
        <w:pStyle w:val="Normal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</w:pPr>
      <w:r w:rsidRPr="24573E14" w:rsidR="6B0A90AC">
        <w:rPr>
          <w:noProof w:val="0"/>
          <w:lang w:val="en-US"/>
        </w:rPr>
        <w:t>Statistical Reasoning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74D9EDE1" w:rsidP="24573E14" w:rsidRDefault="74D9EDE1" w14:paraId="2C288DCC" w14:textId="067FE949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5316779" w:rsidR="74D9EDE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</w:t>
      </w:r>
      <w:r w:rsidRPr="05316779" w:rsidR="39D0282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2: Statistics as a Problem-Solving Process and the Role of Questioning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rPr/>
        <w:t>Unit Duration:</w:t>
      </w:r>
    </w:p>
    <w:p w:rsidR="738BA25A" w:rsidP="05316779" w:rsidRDefault="738BA25A" w14:paraId="61A31CDC" w14:textId="32AB902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  <w:r w:rsidRPr="05316779" w:rsidR="738BA25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14-17 hours</w:t>
      </w: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B7F1E79" w:rsidP="05316779" w:rsidRDefault="1B7F1E79" w14:paraId="1F690DA9" w14:textId="49880D5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1B7F1E7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SR.DSR.2 </w:t>
      </w: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Formulate statistical investigative questions of interest to students that can be answered with data. </w:t>
      </w:r>
    </w:p>
    <w:p w:rsidR="1B7F1E79" w:rsidP="05316779" w:rsidRDefault="1B7F1E79" w14:paraId="356C86DA" w14:textId="3248AA6B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SR.DSR.2.1 Formulate statistical investigative questions about a population using samples taken from the population.</w:t>
      </w:r>
    </w:p>
    <w:p w:rsidR="1B7F1E79" w:rsidP="05316779" w:rsidRDefault="1B7F1E79" w14:paraId="63D8AD0E" w14:textId="67F821B4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SR.DSR.2.2 Formulate comparative and associative statistical investigative questions for surveys, observational studies, and experiments to compare two or more groups or to investigate the association of two or more variables. </w:t>
      </w:r>
    </w:p>
    <w:p w:rsidR="1B7F1E79" w:rsidP="05316779" w:rsidRDefault="1B7F1E79" w14:paraId="23A7EB5E" w14:textId="7F9246D9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SR.DSR.2.3 Formulate multivariable statistical investigative questions. </w:t>
      </w:r>
    </w:p>
    <w:p w:rsidR="1B7F1E79" w:rsidP="05316779" w:rsidRDefault="1B7F1E79" w14:paraId="66DCE68C" w14:textId="413DE9D8">
      <w:pPr>
        <w:pStyle w:val="ListParagraph"/>
        <w:numPr>
          <w:ilvl w:val="0"/>
          <w:numId w:val="9"/>
        </w:num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SR.DSR.2.4 Formulate inferential statistical investigative questions </w:t>
      </w: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regarding</w:t>
      </w:r>
      <w:r w:rsidRPr="05316779" w:rsidR="1B7F1E7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association and prediction</w:t>
      </w:r>
      <w:r w:rsidRPr="05316779" w:rsidR="1B7F1E7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6BBEB325" w:rsidP="24573E14" w:rsidRDefault="6BBEB325" w14:paraId="63D5002D" w14:textId="6201E17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 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Apply mathematics to real-life situations; model real-life phenomena using mathematics.</w:t>
      </w:r>
    </w:p>
    <w:p w:rsidR="6BBEB325" w:rsidP="24573E14" w:rsidRDefault="6BBEB325" w14:paraId="1CE6F626" w14:textId="315FE073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SR.MM.1.1 Explain contextual, mathematical problems using a mathematical model.</w:t>
      </w:r>
    </w:p>
    <w:p w:rsidR="6BBEB325" w:rsidP="24573E14" w:rsidRDefault="6BBEB325" w14:paraId="197C9697" w14:textId="3B1D4960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SR.MM.1.2 Create mathematical models to explain phenomena that exist in the natural sciences, social sciences, liberal arts, fine and performing arts, and/or the humanities. </w:t>
      </w:r>
    </w:p>
    <w:p w:rsidR="6BBEB325" w:rsidP="24573E14" w:rsidRDefault="6BBEB325" w14:paraId="53B8C625" w14:textId="7721330A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SR.MM.1.3 Using abstract and quantitative reasoning, make decisions about information and data from a real-life situation. </w:t>
      </w:r>
    </w:p>
    <w:p w:rsidR="6BBEB325" w:rsidP="24573E14" w:rsidRDefault="6BBEB325" w14:paraId="537F31C7" w14:textId="76E3B645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SR.MM.1.4 Use various mathematical representations and structures with this information to 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represent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solve real-life problems. 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5316779" w:rsidR="00296845">
        <w:rPr>
          <w:lang w:val="en"/>
        </w:rPr>
        <w:t>Concepts/Skills to be Mastered by Students</w:t>
      </w:r>
    </w:p>
    <w:p w:rsidR="25E98416" w:rsidP="05316779" w:rsidRDefault="25E98416" w14:paraId="3B1BCC73" w14:textId="4CE8D7A5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25E984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Formulate statistical &amp; investigative questions</w:t>
      </w:r>
    </w:p>
    <w:p w:rsidR="25E98416" w:rsidP="05316779" w:rsidRDefault="25E98416" w14:paraId="1416A570" w14:textId="322C1A15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25E984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Collect/consider data</w:t>
      </w:r>
    </w:p>
    <w:p w:rsidR="25E98416" w:rsidP="05316779" w:rsidRDefault="25E98416" w14:paraId="313103C5" w14:textId="6A9DFBD9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25E984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Analyze data</w:t>
      </w:r>
    </w:p>
    <w:p w:rsidR="25E98416" w:rsidP="05316779" w:rsidRDefault="25E98416" w14:paraId="12000EE6" w14:textId="48678AA7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25E984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Interpret results</w:t>
      </w:r>
    </w:p>
    <w:p w:rsidR="73CBC383" w:rsidP="24573E14" w:rsidRDefault="73CBC383" w14:paraId="3F9260C5" w14:textId="06A96D9A">
      <w:pPr>
        <w:pStyle w:val="Heading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</w:pPr>
      <w:r w:rsidRPr="05316779" w:rsidR="73CBC383">
        <w:rPr>
          <w:lang w:val="en"/>
        </w:rPr>
        <w:t>Vocabulary</w:t>
      </w:r>
    </w:p>
    <w:p w:rsidR="4CC2A7C9" w:rsidP="05316779" w:rsidRDefault="4CC2A7C9" w14:paraId="360784A1" w14:textId="6E126B7D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Response variable</w:t>
      </w:r>
    </w:p>
    <w:p w:rsidR="4CC2A7C9" w:rsidP="05316779" w:rsidRDefault="4CC2A7C9" w14:paraId="49EDDB25" w14:textId="6EFEA78D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Explanatory variable</w:t>
      </w:r>
    </w:p>
    <w:p w:rsidR="4CC2A7C9" w:rsidP="05316779" w:rsidRDefault="4CC2A7C9" w14:paraId="23B2A2D0" w14:textId="0950E865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Association</w:t>
      </w:r>
    </w:p>
    <w:p w:rsidR="4CC2A7C9" w:rsidP="05316779" w:rsidRDefault="4CC2A7C9" w14:paraId="1269792C" w14:textId="012BB625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Segmented bar chart</w:t>
      </w:r>
    </w:p>
    <w:p w:rsidR="4CC2A7C9" w:rsidP="05316779" w:rsidRDefault="4CC2A7C9" w14:paraId="79506241" w14:textId="26A68222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Scatterplot</w:t>
      </w:r>
    </w:p>
    <w:p w:rsidR="4CC2A7C9" w:rsidP="05316779" w:rsidRDefault="4CC2A7C9" w14:paraId="3263A82E" w14:textId="213A9DD5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Direction, form, strength, outlier</w:t>
      </w:r>
    </w:p>
    <w:p w:rsidR="4CC2A7C9" w:rsidP="05316779" w:rsidRDefault="4CC2A7C9" w14:paraId="3A298936" w14:textId="2F657B8F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correlation/correlation coefficient</w:t>
      </w:r>
    </w:p>
    <w:p w:rsidR="4CC2A7C9" w:rsidP="05316779" w:rsidRDefault="4CC2A7C9" w14:paraId="3144C121" w14:textId="19040818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Regression line</w:t>
      </w:r>
    </w:p>
    <w:p w:rsidR="4CC2A7C9" w:rsidP="05316779" w:rsidRDefault="4CC2A7C9" w14:paraId="288F3C9F" w14:textId="00AC146D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Extrapolation</w:t>
      </w:r>
    </w:p>
    <w:p w:rsidR="4CC2A7C9" w:rsidP="05316779" w:rsidRDefault="4CC2A7C9" w14:paraId="1275A905" w14:textId="114D366E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Residual</w:t>
      </w:r>
    </w:p>
    <w:p w:rsidR="4CC2A7C9" w:rsidP="05316779" w:rsidRDefault="4CC2A7C9" w14:paraId="0FD7FB7F" w14:textId="0B6A5BD1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Slope</w:t>
      </w:r>
    </w:p>
    <w:p w:rsidR="4CC2A7C9" w:rsidP="05316779" w:rsidRDefault="4CC2A7C9" w14:paraId="5654D452" w14:textId="72917D31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Least squares regression line</w:t>
      </w:r>
    </w:p>
    <w:p w:rsidR="4CC2A7C9" w:rsidP="05316779" w:rsidRDefault="4CC2A7C9" w14:paraId="3B7942D9" w14:textId="092CC859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Standard deviation</w:t>
      </w:r>
    </w:p>
    <w:p w:rsidR="4CC2A7C9" w:rsidP="05316779" w:rsidRDefault="4CC2A7C9" w14:paraId="306DA056" w14:textId="44AD45B7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4CC2A7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Coefficient of determination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63E8AB5D" w:rsidP="05316779" w:rsidRDefault="63E8AB5D" w14:paraId="1620C2AB" w14:textId="306CD10D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 there an association between categorical variables?</w:t>
      </w:r>
    </w:p>
    <w:p w:rsidR="63E8AB5D" w:rsidP="05316779" w:rsidRDefault="63E8AB5D" w14:paraId="4A8B2393" w14:textId="71CC1C4C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would the segmented bar chart look like if there was no association?</w:t>
      </w:r>
    </w:p>
    <w:p w:rsidR="63E8AB5D" w:rsidP="05316779" w:rsidRDefault="63E8AB5D" w14:paraId="35219978" w14:textId="27F5EC6D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we describe scatterplots?</w:t>
      </w:r>
    </w:p>
    <w:p w:rsidR="63E8AB5D" w:rsidP="05316779" w:rsidRDefault="63E8AB5D" w14:paraId="72F6D94D" w14:textId="74B215EC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we interpret correlation?</w:t>
      </w:r>
    </w:p>
    <w:p w:rsidR="63E8AB5D" w:rsidP="05316779" w:rsidRDefault="63E8AB5D" w14:paraId="0286B0F2" w14:textId="0ADC63AC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we make predictions using regression lines?</w:t>
      </w:r>
    </w:p>
    <w:p w:rsidR="63E8AB5D" w:rsidP="05316779" w:rsidRDefault="63E8AB5D" w14:paraId="5EEC7559" w14:textId="4A929773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Does regression to the mean still occur when x and y variables measure different things?</w:t>
      </w:r>
    </w:p>
    <w:p w:rsidR="63E8AB5D" w:rsidP="05316779" w:rsidRDefault="63E8AB5D" w14:paraId="3814F42B" w14:textId="646640AD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do we look for patterns in residual plots?</w:t>
      </w:r>
    </w:p>
    <w:p w:rsidR="63E8AB5D" w:rsidP="05316779" w:rsidRDefault="63E8AB5D" w14:paraId="5C7D0C94" w14:textId="2516A754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relationship between the standard deviation of the residuals and the coefficient of the determination?</w:t>
      </w:r>
    </w:p>
    <w:p w:rsidR="63E8AB5D" w:rsidP="05316779" w:rsidRDefault="63E8AB5D" w14:paraId="2A6CAC76" w14:textId="50ADA990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5316779" w:rsidR="0689B6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 outliers affect scatterplots, residuals, and the line of regression?</w:t>
      </w:r>
    </w:p>
    <w:p w:rsidR="24573E14" w:rsidP="24573E14" w:rsidRDefault="24573E14" w14:paraId="18619EDA" w14:textId="64D0F27D">
      <w:pPr>
        <w:pStyle w:val="Normal"/>
      </w:pP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24573E14" w:rsidRDefault="00E90265" w14:paraId="61ECB11D" w14:textId="774DF673">
      <w:pPr>
        <w:pStyle w:val="Heading4"/>
        <w:rPr>
          <w:rFonts w:ascii="Roboto" w:hAnsi="Roboto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</w:pPr>
      <w:r w:rsidR="00E90265">
        <w:rPr/>
        <w:t>Formative Assessments</w:t>
      </w:r>
    </w:p>
    <w:p w:rsidR="204817E9" w:rsidP="05316779" w:rsidRDefault="204817E9" w14:paraId="30DA0682" w14:textId="5133D81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086ACEE5" w:rsidR="204817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Common quizzes, skills checks, exit tickets, </w:t>
      </w:r>
      <w:r w:rsidRPr="086ACEE5" w:rsidR="05D99FE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warmups</w:t>
      </w:r>
      <w:r w:rsidRPr="086ACEE5" w:rsidR="204817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classwork/HW</w:t>
      </w:r>
    </w:p>
    <w:p w:rsidRPr="00E90265" w:rsidR="00E90265" w:rsidP="24573E14" w:rsidRDefault="00E90265" w14:paraId="4D2834FE" w14:textId="5D6D0FD5">
      <w:pPr>
        <w:pStyle w:val="Heading4"/>
        <w:rPr>
          <w:rFonts w:ascii="Roboto" w:hAnsi="Roboto"/>
          <w:b w:val="1"/>
          <w:bCs w:val="1"/>
          <w:i w:val="1"/>
          <w:iCs w:val="1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</w:pPr>
      <w:r w:rsidR="00E90265">
        <w:rPr/>
        <w:t>Summative Assessments</w:t>
      </w:r>
      <w:r w:rsidR="2B4CE0F6">
        <w:rPr/>
        <w:t xml:space="preserve"> </w:t>
      </w:r>
    </w:p>
    <w:p w:rsidRPr="00E90265" w:rsidR="00E90265" w:rsidP="05316779" w:rsidRDefault="00E90265" w14:paraId="0AEB7DA8" w14:textId="3289468D">
      <w:pPr>
        <w:pStyle w:val="Normal"/>
        <w:rPr>
          <w:rFonts w:ascii="Roboto" w:hAnsi="Roboto"/>
          <w:b w:val="1"/>
          <w:bCs w:val="1"/>
          <w:i w:val="1"/>
          <w:iCs w:val="1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</w:pPr>
      <w:r w:rsidRPr="05316779" w:rsidR="2B4CE0F6">
        <w:rPr>
          <w:noProof w:val="0"/>
          <w:lang w:val="en-US"/>
        </w:rPr>
        <w:t xml:space="preserve">Unit </w:t>
      </w:r>
      <w:r w:rsidRPr="05316779" w:rsidR="5A25BD74">
        <w:rPr>
          <w:noProof w:val="0"/>
          <w:lang w:val="en-US"/>
        </w:rPr>
        <w:t>2</w:t>
      </w:r>
      <w:r w:rsidRPr="05316779" w:rsidR="2B4CE0F6">
        <w:rPr>
          <w:noProof w:val="0"/>
          <w:lang w:val="en-US"/>
        </w:rPr>
        <w:t xml:space="preserve"> Summative Assessment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1350"/>
        <w:gridCol w:w="2955"/>
        <w:gridCol w:w="4560"/>
        <w:gridCol w:w="5525"/>
      </w:tblGrid>
      <w:tr w:rsidR="00E90265" w:rsidTr="05316779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0" w:type="dxa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60" w:type="dxa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25" w:type="dxa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05316779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595E5379" w:rsidP="05316779" w:rsidRDefault="595E5379" w14:paraId="7C64B05F" w14:textId="753FC921">
            <w:pPr>
              <w:pStyle w:val="Normal"/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5316779" w:rsidR="595E537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SR.DSR.2 </w:t>
            </w:r>
          </w:p>
          <w:p w:rsidR="595E5379" w:rsidP="05316779" w:rsidRDefault="595E5379" w14:paraId="71F8B22F" w14:textId="7BE02081">
            <w:pPr>
              <w:pStyle w:val="ListParagraph"/>
              <w:numPr>
                <w:ilvl w:val="0"/>
                <w:numId w:val="10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5316779" w:rsidR="595E537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SR.DSR.2.1</w:t>
            </w:r>
          </w:p>
          <w:p w:rsidR="595E5379" w:rsidP="05316779" w:rsidRDefault="595E5379" w14:paraId="46B3218A" w14:textId="04A078D2">
            <w:pPr>
              <w:pStyle w:val="ListParagraph"/>
              <w:numPr>
                <w:ilvl w:val="0"/>
                <w:numId w:val="10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5316779" w:rsidR="595E537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SR.DSR.2.2</w:t>
            </w:r>
          </w:p>
          <w:p w:rsidR="595E5379" w:rsidP="05316779" w:rsidRDefault="595E5379" w14:paraId="32D755E5" w14:textId="34F419A7">
            <w:pPr>
              <w:pStyle w:val="ListParagraph"/>
              <w:numPr>
                <w:ilvl w:val="0"/>
                <w:numId w:val="10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5316779" w:rsidR="595E537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SR.DSR.2.3</w:t>
            </w:r>
          </w:p>
          <w:p w:rsidR="595E5379" w:rsidP="05316779" w:rsidRDefault="595E5379" w14:paraId="72C85704" w14:textId="30563F0A">
            <w:pPr>
              <w:pStyle w:val="ListParagraph"/>
              <w:numPr>
                <w:ilvl w:val="0"/>
                <w:numId w:val="10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5316779" w:rsidR="595E5379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SR.DSR.2.4</w:t>
            </w:r>
          </w:p>
          <w:p w:rsidR="24573E14" w:rsidP="24573E14" w:rsidRDefault="24573E14" w14:paraId="526195CE" w14:textId="228935B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05316779" w:rsidR="16DBC70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SR.MM.1 </w:t>
            </w:r>
          </w:p>
          <w:p w:rsidR="24573E14" w:rsidP="05316779" w:rsidRDefault="24573E14" w14:paraId="6A36EDF7" w14:textId="0C858859">
            <w:pPr>
              <w:pStyle w:val="Normal"/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  <w:r w:rsidRPr="05316779" w:rsidR="16DBC702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SR.MP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60" w:type="dxa"/>
            <w:tcMar/>
          </w:tcPr>
          <w:p w:rsidR="24573E14" w:rsidP="05316779" w:rsidRDefault="24573E14" w14:paraId="462A7281" w14:textId="393099B7">
            <w:pPr>
              <w:pStyle w:val="Normal"/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sz w:val="24"/>
                <w:szCs w:val="24"/>
                <w:u w:val="none"/>
                <w:lang w:val="en-US"/>
              </w:rPr>
            </w:pPr>
            <w:hyperlink r:id="R9ab5fe9576a64797">
              <w:r w:rsidRPr="05316779" w:rsidR="7735DC7B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lang w:val="en-US"/>
                </w:rPr>
                <w:t>Questioning Through the Investigative Process</w:t>
              </w:r>
            </w:hyperlink>
            <w:r w:rsidRPr="05316779" w:rsidR="7735DC7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25" w:type="dxa"/>
            <w:tcMar/>
          </w:tcPr>
          <w:p w:rsidR="24573E14" w:rsidP="05316779" w:rsidRDefault="24573E14" w14:paraId="43D7A961" w14:textId="402105B8">
            <w:pPr>
              <w:pStyle w:val="Normal"/>
              <w:spacing w:before="40" w:after="4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05316779" w:rsidR="7735DC7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can choose their investigative questions’ focus.</w:t>
            </w:r>
          </w:p>
        </w:tc>
      </w:tr>
    </w:tbl>
    <w:p w:rsidR="0094117E" w:rsidP="0094117E" w:rsidRDefault="00B408B8" w14:paraId="451B4654" w14:textId="69B0CD86">
      <w:pPr>
        <w:pStyle w:val="Heading3"/>
      </w:pPr>
      <w:r w:rsidR="00B408B8">
        <w:rPr/>
        <w:t>Content Resources</w:t>
      </w:r>
    </w:p>
    <w:p w:rsidRPr="0094117E" w:rsidR="0094117E" w:rsidP="24573E14" w:rsidRDefault="0094117E" w14:paraId="1971B7F3" w14:textId="549CF9C9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Stapplet - constructing visual representations</w:t>
      </w:r>
    </w:p>
    <w:p w:rsidRPr="0094117E" w:rsidR="0094117E" w:rsidP="24573E14" w:rsidRDefault="0094117E" w14:paraId="64DF3BDD" w14:textId="65C7F65E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Stats Medic Lessons, Statistics and Probability Applications Textbook 4th edition</w:t>
      </w:r>
    </w:p>
    <w:p w:rsidRPr="0094117E" w:rsidR="0094117E" w:rsidP="24573E14" w:rsidRDefault="0094117E" w14:paraId="0346CF07" w14:textId="4E1E5597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DOE resources</w:t>
      </w:r>
    </w:p>
    <w:p w:rsidRPr="0094117E" w:rsidR="0094117E" w:rsidP="24573E14" w:rsidRDefault="0094117E" w14:paraId="6E856C13" w14:textId="789024F2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Teacher created resources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4db375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bdcf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4670e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cf9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1c8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33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523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108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09c6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3700B6C"/>
    <w:rsid w:val="03DDEB62"/>
    <w:rsid w:val="0474B19A"/>
    <w:rsid w:val="05316779"/>
    <w:rsid w:val="05D99FE8"/>
    <w:rsid w:val="0689B63B"/>
    <w:rsid w:val="086ACEE5"/>
    <w:rsid w:val="0AE1DED9"/>
    <w:rsid w:val="126884DE"/>
    <w:rsid w:val="12A1A644"/>
    <w:rsid w:val="16DBC702"/>
    <w:rsid w:val="1B7F1E79"/>
    <w:rsid w:val="204817E9"/>
    <w:rsid w:val="20E59DA4"/>
    <w:rsid w:val="24573E14"/>
    <w:rsid w:val="25E98416"/>
    <w:rsid w:val="265F0C5A"/>
    <w:rsid w:val="297CA385"/>
    <w:rsid w:val="2B4CE0F6"/>
    <w:rsid w:val="2F7A07A7"/>
    <w:rsid w:val="329197D2"/>
    <w:rsid w:val="39D02826"/>
    <w:rsid w:val="3BA74A1B"/>
    <w:rsid w:val="42C47DAD"/>
    <w:rsid w:val="4625A928"/>
    <w:rsid w:val="49DB9D19"/>
    <w:rsid w:val="4CC2A7C9"/>
    <w:rsid w:val="4D53BF39"/>
    <w:rsid w:val="54F79105"/>
    <w:rsid w:val="551DAABB"/>
    <w:rsid w:val="569E098B"/>
    <w:rsid w:val="56C30BBB"/>
    <w:rsid w:val="56C30BBB"/>
    <w:rsid w:val="56F05F7B"/>
    <w:rsid w:val="595E5379"/>
    <w:rsid w:val="59CEDF35"/>
    <w:rsid w:val="5A25BD74"/>
    <w:rsid w:val="5C6B4E55"/>
    <w:rsid w:val="6007A9A2"/>
    <w:rsid w:val="603EB715"/>
    <w:rsid w:val="63E8AB5D"/>
    <w:rsid w:val="64A70360"/>
    <w:rsid w:val="6B0A90AC"/>
    <w:rsid w:val="6BBEB325"/>
    <w:rsid w:val="738BA25A"/>
    <w:rsid w:val="73CBC383"/>
    <w:rsid w:val="74D11C61"/>
    <w:rsid w:val="74D9EDE1"/>
    <w:rsid w:val="76E73CA2"/>
    <w:rsid w:val="7735DC7B"/>
    <w:rsid w:val="78D115A1"/>
    <w:rsid w:val="7C9980FB"/>
    <w:rsid w:val="7DB0DC93"/>
    <w:rsid w:val="7F49FDB3"/>
    <w:rsid w:val="7FC46115"/>
    <w:rsid w:val="7FC4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lor2.gadoe.org/gadoe/file/1eb14ead-a474-406e-94d6-a44fd9d3625e/1/Questioning-Through-the-Investigative-Process-SR-U2-Learning-Plan.pdf" TargetMode="External" Id="R9ab5fe9576a6479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A0E1620A-8EEB-4DEC-8B8A-2A1B6B9A9AB4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7</cp:revision>
  <dcterms:created xsi:type="dcterms:W3CDTF">2026-05-22T15:22:00Z</dcterms:created>
  <dcterms:modified xsi:type="dcterms:W3CDTF">2026-07-06T16:18:31Z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14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